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F7" w:rsidRPr="002A20F7" w:rsidRDefault="002A20F7" w:rsidP="002A20F7">
      <w:pPr>
        <w:shd w:val="clear" w:color="auto" w:fill="FFFFFF"/>
        <w:spacing w:before="240" w:after="240" w:line="450" w:lineRule="atLeast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bookmarkStart w:id="0" w:name="_GoBack"/>
      <w:bookmarkEnd w:id="0"/>
      <w:r w:rsidRPr="002A20F7">
        <w:rPr>
          <w:rFonts w:eastAsia="Times New Roman" w:cs="Times New Roman"/>
          <w:b/>
          <w:bCs/>
          <w:color w:val="1C1C1C"/>
          <w:szCs w:val="28"/>
          <w:lang w:eastAsia="ru-RU"/>
        </w:rPr>
        <w:t>Прокуратура</w:t>
      </w:r>
      <w:r>
        <w:rPr>
          <w:rFonts w:eastAsia="Times New Roman" w:cs="Times New Roman"/>
          <w:b/>
          <w:bCs/>
          <w:color w:val="1C1C1C"/>
          <w:szCs w:val="28"/>
          <w:lang w:eastAsia="ru-RU"/>
        </w:rPr>
        <w:t xml:space="preserve"> города разъясняет изменения в Т</w:t>
      </w:r>
      <w:r w:rsidRPr="002A20F7">
        <w:rPr>
          <w:rFonts w:eastAsia="Times New Roman" w:cs="Times New Roman"/>
          <w:b/>
          <w:bCs/>
          <w:color w:val="1C1C1C"/>
          <w:szCs w:val="28"/>
          <w:lang w:eastAsia="ru-RU"/>
        </w:rPr>
        <w:t>рудовой кодекс</w:t>
      </w:r>
      <w:r>
        <w:rPr>
          <w:rFonts w:eastAsia="Times New Roman" w:cs="Times New Roman"/>
          <w:b/>
          <w:bCs/>
          <w:color w:val="1C1C1C"/>
          <w:szCs w:val="28"/>
          <w:lang w:eastAsia="ru-RU"/>
        </w:rPr>
        <w:t xml:space="preserve"> РФ 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 xml:space="preserve">С 1 марта </w:t>
      </w:r>
      <w:r>
        <w:rPr>
          <w:rFonts w:eastAsia="Times New Roman" w:cs="Times New Roman"/>
          <w:color w:val="444141"/>
          <w:szCs w:val="28"/>
          <w:lang w:eastAsia="ru-RU"/>
        </w:rPr>
        <w:t xml:space="preserve">2023 года </w:t>
      </w:r>
      <w:r w:rsidRPr="002A20F7">
        <w:rPr>
          <w:rFonts w:eastAsia="Times New Roman" w:cs="Times New Roman"/>
          <w:color w:val="444141"/>
          <w:szCs w:val="28"/>
          <w:lang w:eastAsia="ru-RU"/>
        </w:rPr>
        <w:t>вступил в силу  Федеральный закон от 11.06.2022 N 155-ФЗ, в соответствии</w:t>
      </w:r>
      <w:r>
        <w:rPr>
          <w:rFonts w:eastAsia="Times New Roman" w:cs="Times New Roman"/>
          <w:color w:val="444141"/>
          <w:szCs w:val="28"/>
          <w:lang w:eastAsia="ru-RU"/>
        </w:rPr>
        <w:t xml:space="preserve"> с которым внесены изменения в Т</w:t>
      </w:r>
      <w:r w:rsidRPr="002A20F7">
        <w:rPr>
          <w:rFonts w:eastAsia="Times New Roman" w:cs="Times New Roman"/>
          <w:color w:val="444141"/>
          <w:szCs w:val="28"/>
          <w:lang w:eastAsia="ru-RU"/>
        </w:rPr>
        <w:t>рудовой кодекс РФ, по которому люди с неснятой или непогашенной судимостью не смогут работать водителями такси и общественного транспорта.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Для водителей такси запрещены следующие преступления: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убийство;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умышленное причинение тяжкого вреда здоровью;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похищение человека;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грабёж, разбой;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преступления против половой неприкосновенности и половой свободы личности;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преступления против общественной безопасности, против основ конституционного строя и безопасности государства, против мира и безопасности человечества.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Для водителей автобусов, трамваев, троллейбусов, метро: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>- преступления против общественной безопасности, против основ конституционного строя и безопасности государства, против мира и безопасности человечества.</w:t>
      </w:r>
    </w:p>
    <w:p w:rsidR="002A20F7" w:rsidRPr="002A20F7" w:rsidRDefault="002A20F7" w:rsidP="002A20F7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 xml:space="preserve">До 1 сентября 2023 года все водители такси и общественного транспорта обязаны </w:t>
      </w:r>
      <w:proofErr w:type="gramStart"/>
      <w:r w:rsidRPr="002A20F7">
        <w:rPr>
          <w:rFonts w:eastAsia="Times New Roman" w:cs="Times New Roman"/>
          <w:color w:val="444141"/>
          <w:szCs w:val="28"/>
          <w:lang w:eastAsia="ru-RU"/>
        </w:rPr>
        <w:t>предоставить работодателю справки</w:t>
      </w:r>
      <w:proofErr w:type="gramEnd"/>
      <w:r w:rsidRPr="002A20F7">
        <w:rPr>
          <w:rFonts w:eastAsia="Times New Roman" w:cs="Times New Roman"/>
          <w:color w:val="444141"/>
          <w:szCs w:val="28"/>
          <w:lang w:eastAsia="ru-RU"/>
        </w:rPr>
        <w:t xml:space="preserve"> об отсутствии судимости.</w:t>
      </w:r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2A20F7" w:rsidRPr="002A20F7" w:rsidTr="002A20F7">
        <w:tc>
          <w:tcPr>
            <w:tcW w:w="0" w:type="auto"/>
            <w:shd w:val="clear" w:color="auto" w:fill="FFFFFF"/>
            <w:vAlign w:val="center"/>
            <w:hideMark/>
          </w:tcPr>
          <w:p w:rsidR="002A20F7" w:rsidRPr="002A20F7" w:rsidRDefault="002A20F7" w:rsidP="002A20F7">
            <w:pPr>
              <w:spacing w:before="150" w:after="0"/>
              <w:jc w:val="both"/>
              <w:rPr>
                <w:rFonts w:eastAsia="Times New Roman" w:cs="Times New Roman"/>
                <w:color w:val="444141"/>
                <w:szCs w:val="28"/>
                <w:lang w:eastAsia="ru-RU"/>
              </w:rPr>
            </w:pPr>
          </w:p>
        </w:tc>
      </w:tr>
    </w:tbl>
    <w:p w:rsidR="002A20F7" w:rsidRPr="002A20F7" w:rsidRDefault="002A20F7" w:rsidP="002A20F7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 xml:space="preserve">Помощник прокурора </w:t>
      </w:r>
      <w:proofErr w:type="spellStart"/>
      <w:r w:rsidRPr="002A20F7">
        <w:rPr>
          <w:rFonts w:eastAsia="Times New Roman" w:cs="Times New Roman"/>
          <w:color w:val="444141"/>
          <w:szCs w:val="28"/>
          <w:lang w:eastAsia="ru-RU"/>
        </w:rPr>
        <w:t>Чановского</w:t>
      </w:r>
      <w:proofErr w:type="spellEnd"/>
      <w:r w:rsidRPr="002A20F7">
        <w:rPr>
          <w:rFonts w:eastAsia="Times New Roman" w:cs="Times New Roman"/>
          <w:color w:val="444141"/>
          <w:szCs w:val="28"/>
          <w:lang w:eastAsia="ru-RU"/>
        </w:rPr>
        <w:t xml:space="preserve"> района</w:t>
      </w:r>
    </w:p>
    <w:p w:rsidR="002A20F7" w:rsidRPr="002A20F7" w:rsidRDefault="002A20F7" w:rsidP="002A20F7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2A20F7">
        <w:rPr>
          <w:rFonts w:eastAsia="Times New Roman" w:cs="Times New Roman"/>
          <w:color w:val="444141"/>
          <w:szCs w:val="28"/>
          <w:lang w:eastAsia="ru-RU"/>
        </w:rPr>
        <w:t xml:space="preserve">юрист 1 класса    О.Е. </w:t>
      </w:r>
      <w:proofErr w:type="spellStart"/>
      <w:r w:rsidRPr="002A20F7">
        <w:rPr>
          <w:rFonts w:eastAsia="Times New Roman" w:cs="Times New Roman"/>
          <w:color w:val="444141"/>
          <w:szCs w:val="28"/>
          <w:lang w:eastAsia="ru-RU"/>
        </w:rPr>
        <w:t>Кузеванова</w:t>
      </w:r>
      <w:proofErr w:type="spellEnd"/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2A20F7" w:rsidRPr="002A20F7" w:rsidTr="00946EDB">
        <w:tc>
          <w:tcPr>
            <w:tcW w:w="0" w:type="auto"/>
            <w:shd w:val="clear" w:color="auto" w:fill="FFFFFF"/>
            <w:vAlign w:val="center"/>
            <w:hideMark/>
          </w:tcPr>
          <w:p w:rsidR="002A20F7" w:rsidRPr="002A20F7" w:rsidRDefault="002A20F7" w:rsidP="002A20F7">
            <w:pPr>
              <w:spacing w:before="150" w:after="0"/>
              <w:jc w:val="both"/>
              <w:rPr>
                <w:rFonts w:eastAsia="Times New Roman" w:cs="Times New Roman"/>
                <w:color w:val="444141"/>
                <w:szCs w:val="28"/>
                <w:lang w:eastAsia="ru-RU"/>
              </w:rPr>
            </w:pPr>
          </w:p>
        </w:tc>
      </w:tr>
    </w:tbl>
    <w:p w:rsidR="00F12C76" w:rsidRPr="002A20F7" w:rsidRDefault="00F12C76" w:rsidP="002A20F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2A20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F7"/>
    <w:rsid w:val="002A20F7"/>
    <w:rsid w:val="006C0B77"/>
    <w:rsid w:val="008242FF"/>
    <w:rsid w:val="00870751"/>
    <w:rsid w:val="00922C48"/>
    <w:rsid w:val="00B915B7"/>
    <w:rsid w:val="00E32E92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A20F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0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2023-04-12T13:37:00Z</dcterms:created>
  <dcterms:modified xsi:type="dcterms:W3CDTF">2023-04-12T13:38:00Z</dcterms:modified>
</cp:coreProperties>
</file>